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7D" w:rsidRPr="007222C2" w:rsidRDefault="004D0C7D" w:rsidP="004D0C7D">
      <w:pPr>
        <w:jc w:val="center"/>
        <w:rPr>
          <w:b/>
          <w:sz w:val="32"/>
          <w:szCs w:val="32"/>
        </w:rPr>
      </w:pPr>
      <w:r w:rsidRPr="007222C2">
        <w:rPr>
          <w:b/>
          <w:sz w:val="32"/>
          <w:szCs w:val="32"/>
        </w:rPr>
        <w:t>TRIBUNALE DI VITERBO</w:t>
      </w:r>
    </w:p>
    <w:p w:rsidR="004D0C7D" w:rsidRPr="00F361E8" w:rsidRDefault="004D0C7D" w:rsidP="004D0C7D">
      <w:pPr>
        <w:jc w:val="center"/>
        <w:rPr>
          <w:b/>
          <w:sz w:val="24"/>
          <w:szCs w:val="24"/>
        </w:rPr>
      </w:pPr>
      <w:r w:rsidRPr="00F361E8">
        <w:rPr>
          <w:b/>
          <w:sz w:val="24"/>
          <w:szCs w:val="24"/>
        </w:rPr>
        <w:t>RINUNCIA ALL'EREDITA'</w:t>
      </w:r>
    </w:p>
    <w:p w:rsidR="004D0C7D" w:rsidRPr="00F361E8" w:rsidRDefault="004D0C7D" w:rsidP="004D0C7D">
      <w:pPr>
        <w:jc w:val="center"/>
        <w:rPr>
          <w:b/>
          <w:sz w:val="24"/>
          <w:szCs w:val="24"/>
        </w:rPr>
      </w:pPr>
      <w:r w:rsidRPr="00F361E8">
        <w:rPr>
          <w:b/>
          <w:sz w:val="24"/>
          <w:szCs w:val="24"/>
        </w:rPr>
        <w:t>DOCUMENTI DA PRODURRE PER LA REDAZIONE DELL'ATTO</w:t>
      </w:r>
    </w:p>
    <w:p w:rsidR="004D0C7D" w:rsidRDefault="004D0C7D" w:rsidP="004D0C7D">
      <w:pPr>
        <w:jc w:val="center"/>
        <w:rPr>
          <w:b/>
        </w:rPr>
      </w:pPr>
    </w:p>
    <w:p w:rsidR="004D0C7D" w:rsidRPr="004D0C7D" w:rsidRDefault="004D0C7D" w:rsidP="004D0C7D">
      <w:pPr>
        <w:jc w:val="center"/>
        <w:rPr>
          <w:b/>
        </w:rPr>
      </w:pPr>
      <w:bookmarkStart w:id="0" w:name="_GoBack"/>
      <w:bookmarkEnd w:id="0"/>
    </w:p>
    <w:p w:rsidR="004D0C7D" w:rsidRDefault="004D0C7D">
      <w:r>
        <w:t xml:space="preserve"> - Certificato di morte in carta libera </w:t>
      </w:r>
    </w:p>
    <w:p w:rsidR="004D0C7D" w:rsidRDefault="004D0C7D">
      <w:r>
        <w:t>- 1 marca da bollo da</w:t>
      </w:r>
      <w:r>
        <w:t xml:space="preserve"> €</w:t>
      </w:r>
      <w:r>
        <w:t>16,00;</w:t>
      </w:r>
    </w:p>
    <w:p w:rsidR="004D0C7D" w:rsidRDefault="004D0C7D">
      <w:r>
        <w:t xml:space="preserve"> - documento valido di riconoscimento;</w:t>
      </w:r>
    </w:p>
    <w:p w:rsidR="004D0C7D" w:rsidRDefault="004D0C7D">
      <w:r>
        <w:t xml:space="preserve"> - codice fiscale del rinunciante (anche se minore/interdetto/inabilitato o sottoposto ad amministrazione di sostegno);</w:t>
      </w:r>
    </w:p>
    <w:p w:rsidR="004D0C7D" w:rsidRDefault="004D0C7D">
      <w:r>
        <w:t xml:space="preserve"> - copia conforme </w:t>
      </w:r>
      <w:r>
        <w:t xml:space="preserve">del testamento (qualora esista); </w:t>
      </w:r>
    </w:p>
    <w:p w:rsidR="004D0C7D" w:rsidRDefault="004D0C7D">
      <w:r>
        <w:t xml:space="preserve">- versamento per la registrazione di€ 200,00 da effettuarsi </w:t>
      </w:r>
      <w:r>
        <w:t xml:space="preserve">successivamente </w:t>
      </w:r>
      <w:r>
        <w:t xml:space="preserve"> alla redazio</w:t>
      </w:r>
      <w:r>
        <w:t>ne dell'atto tramite modello F24</w:t>
      </w:r>
      <w:r>
        <w:t xml:space="preserve"> </w:t>
      </w:r>
      <w:r>
        <w:t>con i termini e le modalità indicate dalla cancelleria al momento dell’atto</w:t>
      </w:r>
      <w:r>
        <w:t>.</w:t>
      </w:r>
    </w:p>
    <w:p w:rsidR="004D0C7D" w:rsidRDefault="004D0C7D">
      <w:r>
        <w:t xml:space="preserve">-codice fiscale del de </w:t>
      </w:r>
      <w:proofErr w:type="spellStart"/>
      <w:r>
        <w:t>cuius</w:t>
      </w:r>
      <w:proofErr w:type="spellEnd"/>
    </w:p>
    <w:p w:rsidR="004D0C7D" w:rsidRDefault="004D0C7D"/>
    <w:p w:rsidR="004D0C7D" w:rsidRDefault="004D0C7D"/>
    <w:p w:rsidR="007222C2" w:rsidRDefault="004D0C7D">
      <w:r>
        <w:t xml:space="preserve"> I rinuncianti si </w:t>
      </w:r>
      <w:proofErr w:type="spellStart"/>
      <w:r>
        <w:t>deyono</w:t>
      </w:r>
      <w:proofErr w:type="spellEnd"/>
      <w:r>
        <w:t xml:space="preserve"> presentare personalmente, se maggiorenni. Se la rinunc</w:t>
      </w:r>
      <w:r w:rsidR="007222C2">
        <w:t xml:space="preserve">ia è effettuata per minore/ interdetto / </w:t>
      </w:r>
      <w:r>
        <w:t>o sottoposto ad ammin</w:t>
      </w:r>
      <w:r w:rsidR="007222C2">
        <w:t>istrazione di sostegno è necessar</w:t>
      </w:r>
      <w:r>
        <w:t xml:space="preserve">ia l'autorizzazione del Giudice Tutelare in copia conforme. </w:t>
      </w:r>
    </w:p>
    <w:p w:rsidR="007222C2" w:rsidRDefault="007222C2"/>
    <w:p w:rsidR="007222C2" w:rsidRDefault="007222C2"/>
    <w:p w:rsidR="009A4C33" w:rsidRDefault="007222C2">
      <w:r>
        <w:t>PRENOTAZIONE PER IL GIORNO________________</w:t>
      </w:r>
      <w:r w:rsidR="004D0C7D">
        <w:t>ORE</w:t>
      </w:r>
      <w:r>
        <w:t>__________________</w:t>
      </w:r>
    </w:p>
    <w:sectPr w:rsidR="009A4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3F"/>
    <w:rsid w:val="00062C3F"/>
    <w:rsid w:val="004D0C7D"/>
    <w:rsid w:val="007222C2"/>
    <w:rsid w:val="009A4C33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Mariano</dc:creator>
  <cp:keywords/>
  <dc:description/>
  <cp:lastModifiedBy>Eleonora Mariano</cp:lastModifiedBy>
  <cp:revision>2</cp:revision>
  <dcterms:created xsi:type="dcterms:W3CDTF">2019-03-28T09:49:00Z</dcterms:created>
  <dcterms:modified xsi:type="dcterms:W3CDTF">2019-03-28T10:09:00Z</dcterms:modified>
</cp:coreProperties>
</file>